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26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0.png" ContentType="image/png"/>
  <Override PartName="/word/media/rId28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100.png" ContentType="image/png"/>
  <Override PartName="/word/media/rId30.png" ContentType="image/png"/>
  <Override PartName="/word/media/rId102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№5.</w:t>
      </w:r>
      <w:r>
        <w:t xml:space="preserve"> </w:t>
      </w: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Linux.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Цыганков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Романович,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Выполните все примеры, приведённые в первой части описания лабораторной работы.</w:t>
      </w:r>
    </w:p>
    <w:p>
      <w:pPr>
        <w:pStyle w:val="Compact"/>
        <w:numPr>
          <w:numId w:val="1001"/>
          <w:ilvl w:val="0"/>
        </w:numPr>
      </w:pPr>
      <w:r>
        <w:t xml:space="preserve">Скопируйте файл /usr/include/sys/io.h в домашний каталог и назовите его equipment. Если файла io.h нет, то используйте любой другой файл в каталоге /usr/include/sys/ вместо него.</w:t>
      </w:r>
    </w:p>
    <w:p>
      <w:pPr>
        <w:pStyle w:val="Compact"/>
        <w:numPr>
          <w:numId w:val="1001"/>
          <w:ilvl w:val="0"/>
        </w:numPr>
      </w:pPr>
      <w:r>
        <w:t xml:space="preserve">В домашнем каталоге создайте директорию ~/ski.plases.</w:t>
      </w:r>
    </w:p>
    <w:p>
      <w:pPr>
        <w:pStyle w:val="Compact"/>
        <w:numPr>
          <w:numId w:val="1001"/>
          <w:ilvl w:val="0"/>
        </w:numPr>
      </w:pPr>
      <w:r>
        <w:t xml:space="preserve">Переместите файл equipment в каталог ~/ski.plases.</w:t>
      </w:r>
    </w:p>
    <w:p>
      <w:pPr>
        <w:pStyle w:val="Compact"/>
        <w:numPr>
          <w:numId w:val="1001"/>
          <w:ilvl w:val="0"/>
        </w:numPr>
      </w:pPr>
      <w:r>
        <w:t xml:space="preserve">Переименуйте файл ~/ski.plases/equipment в ~/ski.plases/equiplist.</w:t>
      </w:r>
    </w:p>
    <w:p>
      <w:pPr>
        <w:pStyle w:val="Compact"/>
        <w:numPr>
          <w:numId w:val="1001"/>
          <w:ilvl w:val="0"/>
        </w:numPr>
      </w:pPr>
      <w:r>
        <w:t xml:space="preserve">Создайте в домашнем каталоге файл abc1 и скопируйте его в каталог ~/ski.plases, назовите его equiplist2.</w:t>
      </w:r>
    </w:p>
    <w:p>
      <w:pPr>
        <w:pStyle w:val="Compact"/>
        <w:numPr>
          <w:numId w:val="1001"/>
          <w:ilvl w:val="0"/>
        </w:numPr>
      </w:pPr>
      <w:r>
        <w:t xml:space="preserve">Создайте каталог с именем equipment в каталоге ~/ski.plases.</w:t>
      </w:r>
    </w:p>
    <w:p>
      <w:pPr>
        <w:pStyle w:val="Compact"/>
        <w:numPr>
          <w:numId w:val="1001"/>
          <w:ilvl w:val="0"/>
        </w:numPr>
      </w:pPr>
      <w:r>
        <w:t xml:space="preserve">Переместите файлы ~/ski.plases/equiplist и equiplist2 в каталог ~/ski.plases/equipment.</w:t>
      </w:r>
    </w:p>
    <w:p>
      <w:pPr>
        <w:pStyle w:val="Compact"/>
        <w:numPr>
          <w:numId w:val="1001"/>
          <w:ilvl w:val="0"/>
        </w:numPr>
      </w:pPr>
      <w:r>
        <w:t xml:space="preserve">Создайте и переместите каталог ~/newdir в каталог ~/ski.plases и назовите его plans.</w:t>
      </w:r>
    </w:p>
    <w:p>
      <w:pPr>
        <w:pStyle w:val="Compact"/>
        <w:numPr>
          <w:numId w:val="1001"/>
          <w:ilvl w:val="0"/>
        </w:numPr>
      </w:pPr>
      <w:r>
        <w:t xml:space="preserve">Определите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 нет. При необходимости создайте нужные файлы.</w:t>
      </w:r>
    </w:p>
    <w:p>
      <w:pPr>
        <w:pStyle w:val="Compact"/>
        <w:numPr>
          <w:numId w:val="1001"/>
          <w:ilvl w:val="0"/>
        </w:numPr>
      </w:pPr>
      <w:r>
        <w:t xml:space="preserve">Просмотрите содержимое файла /etc/password.</w:t>
      </w:r>
    </w:p>
    <w:p>
      <w:pPr>
        <w:pStyle w:val="Compact"/>
        <w:numPr>
          <w:numId w:val="1001"/>
          <w:ilvl w:val="0"/>
        </w:numPr>
      </w:pPr>
      <w:r>
        <w:t xml:space="preserve">Скопируйте файл ~/feathers в файл ~/file.old.</w:t>
      </w:r>
    </w:p>
    <w:p>
      <w:pPr>
        <w:pStyle w:val="Compact"/>
        <w:numPr>
          <w:numId w:val="1001"/>
          <w:ilvl w:val="0"/>
        </w:numPr>
      </w:pPr>
      <w:r>
        <w:t xml:space="preserve">Переместите файл ~/file.old в каталог ~/play.</w:t>
      </w:r>
    </w:p>
    <w:p>
      <w:pPr>
        <w:pStyle w:val="Compact"/>
        <w:numPr>
          <w:numId w:val="1001"/>
          <w:ilvl w:val="0"/>
        </w:numPr>
      </w:pPr>
      <w:r>
        <w:t xml:space="preserve">Скопируйте каталог ~/play в каталог ~/fun.</w:t>
      </w:r>
    </w:p>
    <w:p>
      <w:pPr>
        <w:pStyle w:val="Compact"/>
        <w:numPr>
          <w:numId w:val="1001"/>
          <w:ilvl w:val="0"/>
        </w:numPr>
      </w:pPr>
      <w:r>
        <w:t xml:space="preserve">Переместите каталог ~/fun в каталог ~/play и назовите его games.</w:t>
      </w:r>
    </w:p>
    <w:p>
      <w:pPr>
        <w:pStyle w:val="Compact"/>
        <w:numPr>
          <w:numId w:val="1001"/>
          <w:ilvl w:val="0"/>
        </w:numPr>
      </w:pPr>
      <w:r>
        <w:t xml:space="preserve">Лишите владельца файла ~/feathers права на чтение. Что произойдёт, если вы попытаетесь просмотреть файл ~/feathers командой cat? Что произойдёт, если вы попытаетесь скопировать файл ~/feathers? Дайте владельцу файла ~/feathers право на чтение.</w:t>
      </w:r>
    </w:p>
    <w:p>
      <w:pPr>
        <w:pStyle w:val="Compact"/>
        <w:numPr>
          <w:numId w:val="1001"/>
          <w:ilvl w:val="0"/>
        </w:numPr>
      </w:pPr>
      <w:r>
        <w:t xml:space="preserve">Лишите владельца каталога ~/play права на выполнение.</w:t>
      </w:r>
    </w:p>
    <w:p>
      <w:pPr>
        <w:pStyle w:val="Compact"/>
        <w:numPr>
          <w:numId w:val="1001"/>
          <w:ilvl w:val="0"/>
        </w:numPr>
      </w:pPr>
      <w:r>
        <w:t xml:space="preserve">Перейдите в каталог ~/play. Что произошло?</w:t>
      </w:r>
    </w:p>
    <w:p>
      <w:pPr>
        <w:pStyle w:val="Compact"/>
        <w:numPr>
          <w:numId w:val="1001"/>
          <w:ilvl w:val="0"/>
        </w:numPr>
      </w:pPr>
      <w:r>
        <w:t xml:space="preserve">Дайте владельцу каталога ~/play право на выполнение.</w:t>
      </w:r>
    </w:p>
    <w:p>
      <w:pPr>
        <w:pStyle w:val="Compact"/>
        <w:numPr>
          <w:numId w:val="1001"/>
          <w:ilvl w:val="0"/>
        </w:numPr>
      </w:pPr>
      <w:r>
        <w:t xml:space="preserve">Прочитайте man по командам mount, fsck, mkfs, kill и кратко их охарактеризуйте, приведя примеры.</w:t>
      </w:r>
    </w:p>
    <w:p>
      <w:pPr>
        <w:pStyle w:val="Heading1"/>
      </w:pPr>
      <w:bookmarkStart w:id="22" w:name="теоретическое-введение"/>
      <w:r>
        <w:t xml:space="preserve">Теоретическое введение</w:t>
      </w:r>
      <w:bookmarkEnd w:id="22"/>
    </w:p>
    <w:p>
      <w:pPr>
        <w:pStyle w:val="Compact"/>
        <w:numPr>
          <w:numId w:val="1002"/>
          <w:ilvl w:val="0"/>
        </w:numPr>
      </w:pPr>
      <w:r>
        <w:t xml:space="preserve">Для создания текстового файла можно использовать команду touch. Формат команды:</w:t>
      </w:r>
    </w:p>
    <w:p>
      <w:pPr>
        <w:pStyle w:val="Compact"/>
        <w:numPr>
          <w:numId w:val="1003"/>
          <w:ilvl w:val="1"/>
        </w:numPr>
      </w:pPr>
      <w:r>
        <w:t xml:space="preserve">touch имя-файла</w:t>
      </w:r>
    </w:p>
    <w:p>
      <w:pPr>
        <w:pStyle w:val="Compact"/>
        <w:numPr>
          <w:numId w:val="1002"/>
          <w:ilvl w:val="0"/>
        </w:numPr>
      </w:pPr>
      <w:r>
        <w:t xml:space="preserve">Для просмотра файлов небольшого размера можно использовать команду cat. Формат команды:</w:t>
      </w:r>
    </w:p>
    <w:p>
      <w:pPr>
        <w:pStyle w:val="Compact"/>
        <w:numPr>
          <w:numId w:val="1004"/>
          <w:ilvl w:val="1"/>
        </w:numPr>
      </w:pPr>
      <w:r>
        <w:t xml:space="preserve">cat имя-файла</w:t>
      </w:r>
    </w:p>
    <w:p>
      <w:pPr>
        <w:pStyle w:val="Compact"/>
        <w:numPr>
          <w:numId w:val="1002"/>
          <w:ilvl w:val="0"/>
        </w:numPr>
      </w:pPr>
      <w:r>
        <w:t xml:space="preserve">Для просмотра файлов постранично удобнее использовать команду less. Формат команды:</w:t>
      </w:r>
    </w:p>
    <w:p>
      <w:pPr>
        <w:pStyle w:val="Compact"/>
        <w:numPr>
          <w:numId w:val="1005"/>
          <w:ilvl w:val="1"/>
        </w:numPr>
      </w:pPr>
      <w:r>
        <w:t xml:space="preserve">less имя-файла</w:t>
      </w:r>
    </w:p>
    <w:p>
      <w:pPr>
        <w:pStyle w:val="Compact"/>
        <w:numPr>
          <w:numId w:val="1002"/>
          <w:ilvl w:val="0"/>
        </w:numPr>
      </w:pPr>
      <w:r>
        <w:t xml:space="preserve">Команда cp используется для копирования файлов и каталогов. Формат команды:</w:t>
      </w:r>
    </w:p>
    <w:p>
      <w:pPr>
        <w:pStyle w:val="Compact"/>
        <w:numPr>
          <w:numId w:val="1006"/>
          <w:ilvl w:val="1"/>
        </w:numPr>
      </w:pPr>
      <w:r>
        <w:t xml:space="preserve">cp</w:t>
      </w:r>
      <w:r>
        <w:t xml:space="preserve"> </w:t>
      </w:r>
      <w:r>
        <w:rPr>
          <w:rStyle w:val="VerbatimChar"/>
        </w:rPr>
        <w:t xml:space="preserve">[-опции]</w:t>
      </w:r>
      <w:r>
        <w:t xml:space="preserve"> </w:t>
      </w:r>
      <w:r>
        <w:t xml:space="preserve">исходный_файл целевой_файл</w:t>
      </w:r>
    </w:p>
    <w:p>
      <w:pPr>
        <w:pStyle w:val="Compact"/>
        <w:numPr>
          <w:numId w:val="1002"/>
          <w:ilvl w:val="0"/>
        </w:numPr>
      </w:pPr>
      <w:r>
        <w:t xml:space="preserve">Команды mv и mvdir предназначены для перемещения и переименования файлов и каталогов. Формат команды mv:</w:t>
      </w:r>
    </w:p>
    <w:p>
      <w:pPr>
        <w:pStyle w:val="Compact"/>
        <w:numPr>
          <w:numId w:val="1007"/>
          <w:ilvl w:val="1"/>
        </w:numPr>
      </w:pPr>
      <w:r>
        <w:t xml:space="preserve">mv</w:t>
      </w:r>
      <w:r>
        <w:t xml:space="preserve"> </w:t>
      </w:r>
      <w:r>
        <w:rPr>
          <w:rStyle w:val="VerbatimChar"/>
        </w:rPr>
        <w:t xml:space="preserve">[-опции]</w:t>
      </w:r>
      <w:r>
        <w:t xml:space="preserve"> </w:t>
      </w:r>
      <w:r>
        <w:t xml:space="preserve">старый_файл новый_файл</w:t>
      </w:r>
    </w:p>
    <w:p>
      <w:pPr>
        <w:pStyle w:val="Compact"/>
        <w:numPr>
          <w:numId w:val="1002"/>
          <w:ilvl w:val="0"/>
        </w:numPr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</w:t>
      </w:r>
      <w:r>
        <w:t xml:space="preserve"> </w:t>
      </w:r>
      <w:r>
        <w:t xml:space="preserve">администратора. Формат команды:</w:t>
      </w:r>
    </w:p>
    <w:p>
      <w:pPr>
        <w:pStyle w:val="Compact"/>
        <w:numPr>
          <w:numId w:val="1008"/>
          <w:ilvl w:val="1"/>
        </w:numPr>
      </w:pPr>
      <w:r>
        <w:t xml:space="preserve">chmod режим имя_файла</w:t>
      </w:r>
    </w:p>
    <w:p>
      <w:pPr>
        <w:pStyle w:val="Compact"/>
        <w:numPr>
          <w:numId w:val="1002"/>
          <w:ilvl w:val="0"/>
        </w:numPr>
      </w:pPr>
      <w:r>
        <w:t xml:space="preserve">Файловая система в Linux состоит из фалов и каталогов. Каждому физическому носителю соответствует своя файловая система. Существует несколько типов файловых систем. Перечислим наиболее часто встречающиеся типы:</w:t>
      </w:r>
    </w:p>
    <w:p>
      <w:pPr>
        <w:pStyle w:val="Compact"/>
        <w:numPr>
          <w:numId w:val="1009"/>
          <w:ilvl w:val="1"/>
        </w:numPr>
      </w:pPr>
      <w:r>
        <w:t xml:space="preserve">ext2fs (second extended filesystem);</w:t>
      </w:r>
    </w:p>
    <w:p>
      <w:pPr>
        <w:pStyle w:val="Compact"/>
        <w:numPr>
          <w:numId w:val="1009"/>
          <w:ilvl w:val="1"/>
        </w:numPr>
      </w:pPr>
      <w:r>
        <w:t xml:space="preserve">ext2fs (third extended file system);</w:t>
      </w:r>
    </w:p>
    <w:p>
      <w:pPr>
        <w:pStyle w:val="Compact"/>
        <w:numPr>
          <w:numId w:val="1009"/>
          <w:ilvl w:val="1"/>
        </w:numPr>
      </w:pPr>
      <w:r>
        <w:t xml:space="preserve">ext4 (fourth extended file system);</w:t>
      </w:r>
    </w:p>
    <w:p>
      <w:pPr>
        <w:pStyle w:val="Compact"/>
        <w:numPr>
          <w:numId w:val="1009"/>
          <w:ilvl w:val="1"/>
        </w:numPr>
      </w:pPr>
      <w:r>
        <w:t xml:space="preserve">ReiserFS;</w:t>
      </w:r>
    </w:p>
    <w:p>
      <w:pPr>
        <w:pStyle w:val="Compact"/>
        <w:numPr>
          <w:numId w:val="1009"/>
          <w:ilvl w:val="1"/>
        </w:numPr>
      </w:pPr>
      <w:r>
        <w:t xml:space="preserve">xfs;</w:t>
      </w:r>
    </w:p>
    <w:p>
      <w:pPr>
        <w:pStyle w:val="Compact"/>
        <w:numPr>
          <w:numId w:val="1009"/>
          <w:ilvl w:val="1"/>
        </w:numPr>
      </w:pPr>
      <w:r>
        <w:t xml:space="preserve">fat (file allocation table);</w:t>
      </w:r>
    </w:p>
    <w:p>
      <w:pPr>
        <w:pStyle w:val="Compact"/>
        <w:numPr>
          <w:numId w:val="1009"/>
          <w:ilvl w:val="1"/>
        </w:numPr>
      </w:pPr>
      <w:r>
        <w:t xml:space="preserve">ntfs (new technology file system).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pStyle w:val="Compact"/>
        <w:numPr>
          <w:numId w:val="1010"/>
          <w:ilvl w:val="0"/>
        </w:numPr>
      </w:pPr>
      <w:r>
        <w:t xml:space="preserve">Выполнить все примеры, приведённые в первой части описания лабораторной работы (рис.</w:t>
      </w:r>
      <w:r>
        <w:t xml:space="preserve"> </w:t>
      </w:r>
      <w:r>
        <w:t xml:space="preserve">@fig:001</w:t>
      </w:r>
      <w:r>
        <w:t xml:space="preserve">,</w:t>
      </w:r>
      <w:r>
        <w:t xml:space="preserve"> </w:t>
      </w:r>
      <w:r>
        <w:t xml:space="preserve">@fig:002</w:t>
      </w:r>
      <w:r>
        <w:t xml:space="preserve">,</w:t>
      </w:r>
      <w:r>
        <w:t xml:space="preserve"> </w:t>
      </w:r>
      <w:r>
        <w:t xml:space="preserve">@fig:003</w:t>
      </w:r>
      <w:r>
        <w:t xml:space="preserve">,</w:t>
      </w:r>
      <w:r>
        <w:t xml:space="preserve"> </w:t>
      </w:r>
      <w:r>
        <w:t xml:space="preserve">@fig:004</w:t>
      </w:r>
      <w:r>
        <w:t xml:space="preserve">,</w:t>
      </w:r>
      <w:r>
        <w:t xml:space="preserve"> </w:t>
      </w:r>
      <w:r>
        <w:t xml:space="preserve">@fig:005</w:t>
      </w:r>
      <w:r>
        <w:t xml:space="preserve">,</w:t>
      </w:r>
      <w:r>
        <w:t xml:space="preserve"> </w:t>
      </w:r>
      <w:r>
        <w:t xml:space="preserve">@fig:006</w:t>
      </w:r>
      <w:r>
        <w:t xml:space="preserve">,</w:t>
      </w:r>
      <w:r>
        <w:t xml:space="preserve"> </w:t>
      </w:r>
      <w:r>
        <w:t xml:space="preserve">@fig:007</w:t>
      </w:r>
      <w:r>
        <w:t xml:space="preserve">,</w:t>
      </w:r>
      <w:r>
        <w:t xml:space="preserve"> </w:t>
      </w:r>
      <w:r>
        <w:t xml:space="preserve">@fig:008</w:t>
      </w:r>
      <w:r>
        <w:t xml:space="preserve">,</w:t>
      </w:r>
      <w:r>
        <w:t xml:space="preserve"> </w:t>
      </w:r>
      <w:r>
        <w:t xml:space="preserve">@fig:009</w:t>
      </w:r>
      <w:r>
        <w:t xml:space="preserve">,</w:t>
      </w:r>
      <w:r>
        <w:t xml:space="preserve"> </w:t>
      </w:r>
      <w:r>
        <w:t xml:space="preserve">@fig:010</w:t>
      </w:r>
      <w:r>
        <w:t xml:space="preserve">,</w:t>
      </w:r>
      <w:r>
        <w:t xml:space="preserve"> </w:t>
      </w:r>
      <w:r>
        <w:t xml:space="preserve">@fig:011</w:t>
      </w:r>
      <w:r>
        <w:t xml:space="preserve">,</w:t>
      </w:r>
      <w:r>
        <w:t xml:space="preserve"> </w:t>
      </w:r>
      <w:r>
        <w:t xml:space="preserve">@fig:012</w:t>
      </w:r>
      <w:r>
        <w:t xml:space="preserve">,</w:t>
      </w:r>
      <w:r>
        <w:t xml:space="preserve"> </w:t>
      </w:r>
      <w:r>
        <w:t xml:space="preserve">@fig:013</w:t>
      </w:r>
      <w:r>
        <w:t xml:space="preserve">,</w:t>
      </w:r>
      <w:r>
        <w:t xml:space="preserve"> </w:t>
      </w:r>
      <w:r>
        <w:t xml:space="preserve">@fig:014</w:t>
      </w:r>
      <w:r>
        <w:t xml:space="preserve">).</w:t>
      </w:r>
    </w:p>
    <w:p>
      <w:pPr>
        <w:pStyle w:val="Compact"/>
        <w:numPr>
          <w:numId w:val="1011"/>
          <w:ilvl w:val="1"/>
        </w:numPr>
      </w:pPr>
      <w:bookmarkStart w:id="25" w:name="fig:001"/>
      <w:r>
        <w:drawing>
          <wp:inline>
            <wp:extent cx="5334000" cy="4267200"/>
            <wp:effectExtent b="0" l="0" r="0" t="0"/>
            <wp:docPr descr="Скопировать файл ~/abc1 в файл april и в файл may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Compact"/>
        <w:numPr>
          <w:numId w:val="1011"/>
          <w:ilvl w:val="1"/>
        </w:numPr>
      </w:pPr>
      <w:bookmarkStart w:id="27" w:name="fig:002"/>
      <w:r>
        <w:drawing>
          <wp:inline>
            <wp:extent cx="5334000" cy="4267200"/>
            <wp:effectExtent b="0" l="0" r="0" t="0"/>
            <wp:docPr descr="Скопировать файлы april и may в каталог monthly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Compact"/>
        <w:numPr>
          <w:numId w:val="1011"/>
          <w:ilvl w:val="1"/>
        </w:numPr>
      </w:pPr>
      <w:bookmarkStart w:id="29" w:name="fig:003"/>
      <w:r>
        <w:drawing>
          <wp:inline>
            <wp:extent cx="5334000" cy="4267200"/>
            <wp:effectExtent b="0" l="0" r="0" t="0"/>
            <wp:docPr descr="Скопировать файл monthly/may в файл с именем june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Compact"/>
        <w:numPr>
          <w:numId w:val="1011"/>
          <w:ilvl w:val="1"/>
        </w:numPr>
      </w:pPr>
      <w:bookmarkStart w:id="31" w:name="fig:004"/>
      <w:r>
        <w:drawing>
          <wp:inline>
            <wp:extent cx="5334000" cy="4267200"/>
            <wp:effectExtent b="0" l="0" r="0" t="0"/>
            <wp:docPr descr="скопировать каталог monthly в каталог monthly.00, скопировать каталог monthly.00 в каталог /tmp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Compact"/>
        <w:numPr>
          <w:numId w:val="1011"/>
          <w:ilvl w:val="1"/>
        </w:numPr>
      </w:pPr>
      <w:bookmarkStart w:id="33" w:name="fig:005"/>
      <w:r>
        <w:drawing>
          <wp:inline>
            <wp:extent cx="5334000" cy="4267200"/>
            <wp:effectExtent b="0" l="0" r="0" t="0"/>
            <wp:docPr descr="Копирование каталогов в произвольном каталоге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Compact"/>
        <w:numPr>
          <w:numId w:val="1011"/>
          <w:ilvl w:val="1"/>
        </w:numPr>
      </w:pPr>
      <w:bookmarkStart w:id="35" w:name="fig:006"/>
      <w:r>
        <w:drawing>
          <wp:inline>
            <wp:extent cx="5334000" cy="4267200"/>
            <wp:effectExtent b="0" l="0" r="0" t="0"/>
            <wp:docPr descr="Переименование файлов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Compact"/>
        <w:numPr>
          <w:numId w:val="1011"/>
          <w:ilvl w:val="1"/>
        </w:numPr>
      </w:pPr>
      <w:bookmarkStart w:id="37" w:name="fig:007"/>
      <w:r>
        <w:drawing>
          <wp:inline>
            <wp:extent cx="5334000" cy="4267200"/>
            <wp:effectExtent b="0" l="0" r="0" t="0"/>
            <wp:docPr descr="Перемещение файлов в другой каталог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Compact"/>
        <w:numPr>
          <w:numId w:val="1011"/>
          <w:ilvl w:val="1"/>
        </w:numPr>
      </w:pPr>
      <w:bookmarkStart w:id="39" w:name="fig:008"/>
      <w:r>
        <w:drawing>
          <wp:inline>
            <wp:extent cx="5334000" cy="4267200"/>
            <wp:effectExtent b="0" l="0" r="0" t="0"/>
            <wp:docPr descr="Переименование каталогов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Compact"/>
        <w:numPr>
          <w:numId w:val="1011"/>
          <w:ilvl w:val="1"/>
        </w:numPr>
      </w:pPr>
      <w:bookmarkStart w:id="41" w:name="fig:009"/>
      <w:r>
        <w:drawing>
          <wp:inline>
            <wp:extent cx="5334000" cy="4267200"/>
            <wp:effectExtent b="0" l="0" r="0" t="0"/>
            <wp:docPr descr="Перемещение каталога в другой каталог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Compact"/>
        <w:numPr>
          <w:numId w:val="1011"/>
          <w:ilvl w:val="1"/>
        </w:numPr>
      </w:pPr>
      <w:bookmarkStart w:id="43" w:name="fig:010"/>
      <w:r>
        <w:drawing>
          <wp:inline>
            <wp:extent cx="5334000" cy="4267200"/>
            <wp:effectExtent b="0" l="0" r="0" t="0"/>
            <wp:docPr descr="Переименование каталога не текущего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Compact"/>
        <w:numPr>
          <w:numId w:val="1011"/>
          <w:ilvl w:val="1"/>
        </w:numPr>
      </w:pPr>
      <w:bookmarkStart w:id="45" w:name="fig:011"/>
      <w:r>
        <w:drawing>
          <wp:inline>
            <wp:extent cx="5334000" cy="4267200"/>
            <wp:effectExtent b="0" l="0" r="0" t="0"/>
            <wp:docPr descr="права для выполнения владельц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Compact"/>
        <w:numPr>
          <w:numId w:val="1011"/>
          <w:ilvl w:val="1"/>
        </w:numPr>
      </w:pPr>
      <w:bookmarkStart w:id="47" w:name="fig:012"/>
      <w:r>
        <w:drawing>
          <wp:inline>
            <wp:extent cx="5334000" cy="4267200"/>
            <wp:effectExtent b="0" l="0" r="0" t="0"/>
            <wp:docPr descr="лиш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Compact"/>
        <w:numPr>
          <w:numId w:val="1011"/>
          <w:ilvl w:val="1"/>
        </w:numPr>
      </w:pPr>
      <w:bookmarkStart w:id="49" w:name="fig:013"/>
      <w:r>
        <w:drawing>
          <wp:inline>
            <wp:extent cx="5334000" cy="4267200"/>
            <wp:effectExtent b="0" l="0" r="0" t="0"/>
            <wp:docPr descr="Каталог с запретом на чтение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CaptionedFigure"/>
        <w:pStyle w:val="Compact"/>
        <w:numPr>
          <w:numId w:val="1011"/>
          <w:ilvl w:val="1"/>
        </w:numPr>
      </w:pPr>
      <w:bookmarkStart w:id="51" w:name="fig:014"/>
      <w:r>
        <w:drawing>
          <wp:inline>
            <wp:extent cx="5334000" cy="4267200"/>
            <wp:effectExtent b="0" l="0" r="0" t="0"/>
            <wp:docPr descr="Права записи для членов группы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  <w:pStyle w:val="Compact"/>
        <w:numPr>
          <w:numId w:val="1011"/>
          <w:ilvl w:val="1"/>
        </w:numPr>
      </w:pPr>
      <w:r>
        <w:t xml:space="preserve">Права записи для членов группы</w:t>
      </w:r>
    </w:p>
    <w:p>
      <w:pPr>
        <w:pStyle w:val="Compact"/>
        <w:numPr>
          <w:numId w:val="1010"/>
          <w:ilvl w:val="0"/>
        </w:numPr>
      </w:pPr>
      <w:r>
        <w:t xml:space="preserve">Скопировать файл /usr/include/sys/io.h в домашний каталог и назвать его equipment (рис.</w:t>
      </w:r>
      <w:r>
        <w:t xml:space="preserve"> </w:t>
      </w:r>
      <w:r>
        <w:t xml:space="preserve">@fig:015</w:t>
      </w:r>
      <w:r>
        <w:t xml:space="preserve">).</w:t>
      </w:r>
    </w:p>
    <w:p>
      <w:pPr>
        <w:pStyle w:val="CaptionedFigure"/>
        <w:pStyle w:val="Compact"/>
        <w:numPr>
          <w:numId w:val="1012"/>
          <w:ilvl w:val="1"/>
        </w:numPr>
      </w:pPr>
      <w:bookmarkStart w:id="53" w:name="fig:015"/>
      <w:r>
        <w:drawing>
          <wp:inline>
            <wp:extent cx="5334000" cy="4267200"/>
            <wp:effectExtent b="0" l="0" r="0" t="0"/>
            <wp:docPr descr="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  <w:pStyle w:val="Compact"/>
        <w:numPr>
          <w:numId w:val="1012"/>
          <w:ilvl w:val="1"/>
        </w:numPr>
      </w:pPr>
      <w:r>
        <w:t xml:space="preserve">Копирование файла</w:t>
      </w:r>
    </w:p>
    <w:p>
      <w:pPr>
        <w:pStyle w:val="Compact"/>
        <w:numPr>
          <w:numId w:val="1010"/>
          <w:ilvl w:val="0"/>
        </w:numPr>
      </w:pPr>
      <w:r>
        <w:t xml:space="preserve">В домашнем каталоге создать директорию ~/ski.plases (рис.</w:t>
      </w:r>
      <w:r>
        <w:t xml:space="preserve"> </w:t>
      </w:r>
      <w:r>
        <w:t xml:space="preserve">@fig:016</w:t>
      </w:r>
      <w:r>
        <w:t xml:space="preserve">).</w:t>
      </w:r>
    </w:p>
    <w:p>
      <w:pPr>
        <w:pStyle w:val="CaptionedFigure"/>
        <w:pStyle w:val="Compact"/>
        <w:numPr>
          <w:numId w:val="1013"/>
          <w:ilvl w:val="1"/>
        </w:numPr>
      </w:pPr>
      <w:bookmarkStart w:id="55" w:name="fig:016"/>
      <w:r>
        <w:drawing>
          <wp:inline>
            <wp:extent cx="5334000" cy="4267200"/>
            <wp:effectExtent b="0" l="0" r="0" t="0"/>
            <wp:docPr descr="~/ski.plases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  <w:pStyle w:val="Compact"/>
        <w:numPr>
          <w:numId w:val="1013"/>
          <w:ilvl w:val="1"/>
        </w:numPr>
      </w:pPr>
      <w:r>
        <w:t xml:space="preserve">~/ski.plases</w:t>
      </w:r>
    </w:p>
    <w:p>
      <w:pPr>
        <w:pStyle w:val="Compact"/>
        <w:numPr>
          <w:numId w:val="1010"/>
          <w:ilvl w:val="0"/>
        </w:numPr>
      </w:pPr>
      <w:r>
        <w:t xml:space="preserve">Переместить файл equipment в каталог ~/ski.plases (рис.</w:t>
      </w:r>
      <w:r>
        <w:t xml:space="preserve"> </w:t>
      </w:r>
      <w:r>
        <w:t xml:space="preserve">@fig:017</w:t>
      </w:r>
      <w:r>
        <w:t xml:space="preserve">).</w:t>
      </w:r>
    </w:p>
    <w:p>
      <w:pPr>
        <w:pStyle w:val="CaptionedFigure"/>
        <w:pStyle w:val="Compact"/>
        <w:numPr>
          <w:numId w:val="1014"/>
          <w:ilvl w:val="1"/>
        </w:numPr>
      </w:pPr>
      <w:bookmarkStart w:id="57" w:name="fig:017"/>
      <w:r>
        <w:drawing>
          <wp:inline>
            <wp:extent cx="5334000" cy="4267200"/>
            <wp:effectExtent b="0" l="0" r="0" t="0"/>
            <wp:docPr descr="Перемещаю файл equipment в каталог ~/ski.plases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  <w:pStyle w:val="Compact"/>
        <w:numPr>
          <w:numId w:val="1014"/>
          <w:ilvl w:val="1"/>
        </w:numPr>
      </w:pPr>
      <w:r>
        <w:t xml:space="preserve">Перемещаю файл equipment в каталог ~/ski.plases</w:t>
      </w:r>
    </w:p>
    <w:p>
      <w:pPr>
        <w:pStyle w:val="Compact"/>
        <w:numPr>
          <w:numId w:val="1010"/>
          <w:ilvl w:val="0"/>
        </w:numPr>
      </w:pPr>
      <w:r>
        <w:t xml:space="preserve">Переименовать файл ~/ski.plases/equipment в ~/ski.plases/equiplist (рис.</w:t>
      </w:r>
      <w:r>
        <w:t xml:space="preserve"> </w:t>
      </w:r>
      <w:r>
        <w:t xml:space="preserve">@fig:018</w:t>
      </w:r>
      <w:r>
        <w:t xml:space="preserve">).</w:t>
      </w:r>
    </w:p>
    <w:p>
      <w:pPr>
        <w:pStyle w:val="CaptionedFigure"/>
        <w:pStyle w:val="Compact"/>
        <w:numPr>
          <w:numId w:val="1015"/>
          <w:ilvl w:val="1"/>
        </w:numPr>
      </w:pPr>
      <w:bookmarkStart w:id="59" w:name="fig:018"/>
      <w:r>
        <w:drawing>
          <wp:inline>
            <wp:extent cx="5334000" cy="4267200"/>
            <wp:effectExtent b="0" l="0" r="0" t="0"/>
            <wp:docPr descr="~/ski.plases/equipment в ~/ski.plases/equiplist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  <w:pStyle w:val="Compact"/>
        <w:numPr>
          <w:numId w:val="1015"/>
          <w:ilvl w:val="1"/>
        </w:numPr>
      </w:pPr>
      <w:r>
        <w:t xml:space="preserve">~/ski.plases/equipment в ~/ski.plases/equiplist</w:t>
      </w:r>
    </w:p>
    <w:p>
      <w:pPr>
        <w:pStyle w:val="Compact"/>
        <w:numPr>
          <w:numId w:val="1010"/>
          <w:ilvl w:val="0"/>
        </w:numPr>
      </w:pPr>
      <w:r>
        <w:t xml:space="preserve">Создать в домашнем каталоге файл abc1 и скопировать его в каталог ~/ski.plases, назвать его equiplist2 (рис.</w:t>
      </w:r>
      <w:r>
        <w:t xml:space="preserve"> </w:t>
      </w:r>
      <w:r>
        <w:t xml:space="preserve">@fig:019</w:t>
      </w:r>
      <w:r>
        <w:t xml:space="preserve">).</w:t>
      </w:r>
    </w:p>
    <w:p>
      <w:pPr>
        <w:pStyle w:val="CaptionedFigure"/>
        <w:pStyle w:val="Compact"/>
        <w:numPr>
          <w:numId w:val="1016"/>
          <w:ilvl w:val="1"/>
        </w:numPr>
      </w:pPr>
      <w:bookmarkStart w:id="61" w:name="fig:019"/>
      <w:r>
        <w:drawing>
          <wp:inline>
            <wp:extent cx="5334000" cy="4267200"/>
            <wp:effectExtent b="0" l="0" r="0" t="0"/>
            <wp:docPr descr="Создать в домашнем каталоге файл abc1 и скопировать его в каталог ~/ski.plases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  <w:pStyle w:val="Compact"/>
        <w:numPr>
          <w:numId w:val="1016"/>
          <w:ilvl w:val="1"/>
        </w:numPr>
      </w:pPr>
      <w:r>
        <w:t xml:space="preserve">Создать в домашнем каталоге файл abc1 и скопировать его в каталог ~/ski.plases</w:t>
      </w:r>
    </w:p>
    <w:p>
      <w:pPr>
        <w:pStyle w:val="Compact"/>
        <w:numPr>
          <w:numId w:val="1010"/>
          <w:ilvl w:val="0"/>
        </w:numPr>
      </w:pPr>
      <w:r>
        <w:t xml:space="preserve">Создать каталог с именем equipment в каталоге ~/ski.plases (рис.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  <w:pStyle w:val="Compact"/>
        <w:numPr>
          <w:numId w:val="1017"/>
          <w:ilvl w:val="1"/>
        </w:numPr>
      </w:pPr>
      <w:bookmarkStart w:id="63" w:name="fig:020"/>
      <w:r>
        <w:drawing>
          <wp:inline>
            <wp:extent cx="5334000" cy="4267200"/>
            <wp:effectExtent b="0" l="0" r="0" t="0"/>
            <wp:docPr descr="Каталог с именем equipment в каталоге ~/ski.plases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  <w:pStyle w:val="Compact"/>
        <w:numPr>
          <w:numId w:val="1017"/>
          <w:ilvl w:val="1"/>
        </w:numPr>
      </w:pPr>
      <w:r>
        <w:t xml:space="preserve">Каталог с именем equipment в каталоге ~/ski.plases</w:t>
      </w:r>
    </w:p>
    <w:p>
      <w:pPr>
        <w:pStyle w:val="Compact"/>
        <w:numPr>
          <w:numId w:val="1010"/>
          <w:ilvl w:val="0"/>
        </w:numPr>
      </w:pPr>
      <w:r>
        <w:t xml:space="preserve">Переместить файлы ~/ski.plases/equiplist и equiplist2 в каталог ~/ski.plases/equipment (рис.</w:t>
      </w:r>
      <w:r>
        <w:t xml:space="preserve"> </w:t>
      </w:r>
      <w:r>
        <w:t xml:space="preserve">@fig:021</w:t>
      </w:r>
      <w:r>
        <w:t xml:space="preserve">).</w:t>
      </w:r>
    </w:p>
    <w:p>
      <w:pPr>
        <w:pStyle w:val="CaptionedFigure"/>
        <w:pStyle w:val="Compact"/>
        <w:numPr>
          <w:numId w:val="1018"/>
          <w:ilvl w:val="1"/>
        </w:numPr>
      </w:pPr>
      <w:bookmarkStart w:id="65" w:name="fig:021"/>
      <w:r>
        <w:drawing>
          <wp:inline>
            <wp:extent cx="5334000" cy="4267200"/>
            <wp:effectExtent b="0" l="0" r="0" t="0"/>
            <wp:docPr descr="~/ski.plases/equiplist и equiplist2 в каталог ~/ski.plases/equipment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  <w:pStyle w:val="Compact"/>
        <w:numPr>
          <w:numId w:val="1018"/>
          <w:ilvl w:val="1"/>
        </w:numPr>
      </w:pPr>
      <w:r>
        <w:t xml:space="preserve">~/ski.plases/equiplist и equiplist2 в каталог ~/ski.plases/equipment</w:t>
      </w:r>
    </w:p>
    <w:p>
      <w:pPr>
        <w:pStyle w:val="Compact"/>
        <w:numPr>
          <w:numId w:val="1010"/>
          <w:ilvl w:val="0"/>
        </w:numPr>
      </w:pPr>
      <w:r>
        <w:t xml:space="preserve">Создать и переместить каталог ~/newdir в каталог ~/ski.plases и назвать его plans (рис.</w:t>
      </w:r>
      <w:r>
        <w:t xml:space="preserve"> </w:t>
      </w:r>
      <w:r>
        <w:t xml:space="preserve">@fig:022</w:t>
      </w:r>
      <w:r>
        <w:t xml:space="preserve">).</w:t>
      </w:r>
    </w:p>
    <w:p>
      <w:pPr>
        <w:pStyle w:val="CaptionedFigure"/>
        <w:pStyle w:val="Compact"/>
        <w:numPr>
          <w:numId w:val="1019"/>
          <w:ilvl w:val="1"/>
        </w:numPr>
      </w:pPr>
      <w:bookmarkStart w:id="67" w:name="fig:022"/>
      <w:r>
        <w:drawing>
          <wp:inline>
            <wp:extent cx="5334000" cy="4267200"/>
            <wp:effectExtent b="0" l="0" r="0" t="0"/>
            <wp:docPr descr="Создать и переместить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  <w:pStyle w:val="Compact"/>
        <w:numPr>
          <w:numId w:val="1019"/>
          <w:ilvl w:val="1"/>
        </w:numPr>
      </w:pPr>
      <w:r>
        <w:t xml:space="preserve">Создать и переместить</w:t>
      </w:r>
    </w:p>
    <w:p>
      <w:pPr>
        <w:pStyle w:val="Compact"/>
        <w:numPr>
          <w:numId w:val="1010"/>
          <w:ilvl w:val="0"/>
        </w:numPr>
      </w:pPr>
      <w:r>
        <w:t xml:space="preserve">Определить опции команды chmod, необходимые для того, чтобы присвоить перечисленным ниже файлам выделенные права доступа, считая, что в начале таких прав нет. При необходимости создать нужные файлы (рис.</w:t>
      </w:r>
      <w:r>
        <w:t xml:space="preserve"> </w:t>
      </w:r>
      <w:r>
        <w:t xml:space="preserve">@fig:023</w:t>
      </w:r>
      <w:r>
        <w:t xml:space="preserve">).</w:t>
      </w:r>
    </w:p>
    <w:p>
      <w:pPr>
        <w:pStyle w:val="CaptionedFigure"/>
        <w:pStyle w:val="Compact"/>
        <w:numPr>
          <w:numId w:val="1020"/>
          <w:ilvl w:val="1"/>
        </w:numPr>
      </w:pPr>
      <w:bookmarkStart w:id="69" w:name="fig:023"/>
      <w:r>
        <w:drawing>
          <wp:inline>
            <wp:extent cx="5334000" cy="4267200"/>
            <wp:effectExtent b="0" l="0" r="0" t="0"/>
            <wp:docPr descr="drwxr–r–…austra…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  <w:pStyle w:val="Compact"/>
        <w:numPr>
          <w:numId w:val="1020"/>
          <w:ilvl w:val="1"/>
        </w:numPr>
      </w:pPr>
      <w:r>
        <w:t xml:space="preserve">drwxr–r–…austra…</w:t>
      </w:r>
    </w:p>
    <w:p>
      <w:pPr>
        <w:pStyle w:val="Compact"/>
        <w:numPr>
          <w:numId w:val="1010"/>
          <w:ilvl w:val="0"/>
        </w:numPr>
      </w:pPr>
      <w:r>
        <w:t xml:space="preserve">Просмотреть содержимое файла /etc/password (рис.</w:t>
      </w:r>
      <w:r>
        <w:t xml:space="preserve"> </w:t>
      </w:r>
      <w:r>
        <w:t xml:space="preserve">@fig:024</w:t>
      </w:r>
      <w:r>
        <w:t xml:space="preserve">).</w:t>
      </w:r>
    </w:p>
    <w:p>
      <w:pPr>
        <w:pStyle w:val="CaptionedFigure"/>
        <w:pStyle w:val="Compact"/>
        <w:numPr>
          <w:numId w:val="1021"/>
          <w:ilvl w:val="1"/>
        </w:numPr>
      </w:pPr>
      <w:bookmarkStart w:id="71" w:name="fig:024"/>
      <w:r>
        <w:drawing>
          <wp:inline>
            <wp:extent cx="5334000" cy="4267200"/>
            <wp:effectExtent b="0" l="0" r="0" t="0"/>
            <wp:docPr descr="/etc/password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  <w:pStyle w:val="Compact"/>
        <w:numPr>
          <w:numId w:val="1021"/>
          <w:ilvl w:val="1"/>
        </w:numPr>
      </w:pPr>
      <w:r>
        <w:t xml:space="preserve">/etc/password</w:t>
      </w:r>
    </w:p>
    <w:p>
      <w:pPr>
        <w:pStyle w:val="Compact"/>
        <w:numPr>
          <w:numId w:val="1010"/>
          <w:ilvl w:val="0"/>
        </w:numPr>
      </w:pPr>
      <w:r>
        <w:t xml:space="preserve">Скопировать файл ~/feathers в файл ~/file.old (рис.</w:t>
      </w:r>
      <w:r>
        <w:t xml:space="preserve"> </w:t>
      </w:r>
      <w:r>
        <w:t xml:space="preserve">@fig:025</w:t>
      </w:r>
      <w:r>
        <w:t xml:space="preserve">).</w:t>
      </w:r>
    </w:p>
    <w:p>
      <w:pPr>
        <w:pStyle w:val="CaptionedFigure"/>
        <w:pStyle w:val="Compact"/>
        <w:numPr>
          <w:numId w:val="1022"/>
          <w:ilvl w:val="1"/>
        </w:numPr>
      </w:pPr>
      <w:bookmarkStart w:id="73" w:name="fig:025"/>
      <w:r>
        <w:drawing>
          <wp:inline>
            <wp:extent cx="5334000" cy="4267200"/>
            <wp:effectExtent b="0" l="0" r="0" t="0"/>
            <wp:docPr descr="~/feathers в файл ~/file.old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  <w:pStyle w:val="Compact"/>
        <w:numPr>
          <w:numId w:val="1022"/>
          <w:ilvl w:val="1"/>
        </w:numPr>
      </w:pPr>
      <w:r>
        <w:t xml:space="preserve">~/feathers в файл ~/file.old</w:t>
      </w:r>
    </w:p>
    <w:p>
      <w:pPr>
        <w:pStyle w:val="Compact"/>
        <w:numPr>
          <w:numId w:val="1010"/>
          <w:ilvl w:val="0"/>
        </w:numPr>
      </w:pPr>
      <w:r>
        <w:t xml:space="preserve">Переместить файл ~/file.old в каталог ~/play (рис.</w:t>
      </w:r>
      <w:r>
        <w:t xml:space="preserve"> </w:t>
      </w:r>
      <w:r>
        <w:t xml:space="preserve">@fig:026</w:t>
      </w:r>
      <w:r>
        <w:t xml:space="preserve">).</w:t>
      </w:r>
    </w:p>
    <w:p>
      <w:pPr>
        <w:pStyle w:val="CaptionedFigure"/>
        <w:pStyle w:val="Compact"/>
        <w:numPr>
          <w:numId w:val="1023"/>
          <w:ilvl w:val="1"/>
        </w:numPr>
      </w:pPr>
      <w:bookmarkStart w:id="75" w:name="fig:026"/>
      <w:r>
        <w:drawing>
          <wp:inline>
            <wp:extent cx="5334000" cy="4267200"/>
            <wp:effectExtent b="0" l="0" r="0" t="0"/>
            <wp:docPr descr="~/file.old в каталог ~/play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  <w:pStyle w:val="Compact"/>
        <w:numPr>
          <w:numId w:val="1023"/>
          <w:ilvl w:val="1"/>
        </w:numPr>
      </w:pPr>
      <w:r>
        <w:t xml:space="preserve">~/file.old в каталог ~/play</w:t>
      </w:r>
    </w:p>
    <w:p>
      <w:pPr>
        <w:pStyle w:val="Compact"/>
        <w:numPr>
          <w:numId w:val="1010"/>
          <w:ilvl w:val="0"/>
        </w:numPr>
      </w:pPr>
      <w:r>
        <w:t xml:space="preserve">Скопировать каталог ~/play в каталог ~/fun (рис.</w:t>
      </w:r>
      <w:r>
        <w:t xml:space="preserve"> </w:t>
      </w:r>
      <w:r>
        <w:t xml:space="preserve">@fig:027</w:t>
      </w:r>
      <w:r>
        <w:t xml:space="preserve">).</w:t>
      </w:r>
    </w:p>
    <w:p>
      <w:pPr>
        <w:pStyle w:val="CaptionedFigure"/>
        <w:pStyle w:val="Compact"/>
        <w:numPr>
          <w:numId w:val="1024"/>
          <w:ilvl w:val="1"/>
        </w:numPr>
      </w:pPr>
      <w:bookmarkStart w:id="77" w:name="fig:027"/>
      <w:r>
        <w:drawing>
          <wp:inline>
            <wp:extent cx="5334000" cy="4267200"/>
            <wp:effectExtent b="0" l="0" r="0" t="0"/>
            <wp:docPr descr="~/play в каталог ~/fun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  <w:pStyle w:val="Compact"/>
        <w:numPr>
          <w:numId w:val="1024"/>
          <w:ilvl w:val="1"/>
        </w:numPr>
      </w:pPr>
      <w:r>
        <w:t xml:space="preserve">~/play в каталог ~/fun</w:t>
      </w:r>
    </w:p>
    <w:p>
      <w:pPr>
        <w:pStyle w:val="Compact"/>
        <w:numPr>
          <w:numId w:val="1010"/>
          <w:ilvl w:val="0"/>
        </w:numPr>
      </w:pPr>
      <w:r>
        <w:t xml:space="preserve">Переместить каталог ~/fun в каталог ~/play и назвать его games (рис.</w:t>
      </w:r>
      <w:r>
        <w:t xml:space="preserve"> </w:t>
      </w:r>
      <w:r>
        <w:t xml:space="preserve">@fig:028</w:t>
      </w:r>
      <w:r>
        <w:t xml:space="preserve">).</w:t>
      </w:r>
    </w:p>
    <w:p>
      <w:pPr>
        <w:pStyle w:val="CaptionedFigure"/>
        <w:pStyle w:val="Compact"/>
        <w:numPr>
          <w:numId w:val="1025"/>
          <w:ilvl w:val="1"/>
        </w:numPr>
      </w:pPr>
      <w:bookmarkStart w:id="79" w:name="fig:028"/>
      <w:r>
        <w:drawing>
          <wp:inline>
            <wp:extent cx="5334000" cy="4267200"/>
            <wp:effectExtent b="0" l="0" r="0" t="0"/>
            <wp:docPr descr="~/fun в каталог ~/play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  <w:pStyle w:val="Compact"/>
        <w:numPr>
          <w:numId w:val="1025"/>
          <w:ilvl w:val="1"/>
        </w:numPr>
      </w:pPr>
      <w:r>
        <w:t xml:space="preserve">~/fun в каталог ~/play</w:t>
      </w:r>
    </w:p>
    <w:p>
      <w:pPr>
        <w:pStyle w:val="Compact"/>
        <w:numPr>
          <w:numId w:val="1010"/>
          <w:ilvl w:val="0"/>
        </w:numPr>
      </w:pPr>
      <w:r>
        <w:t xml:space="preserve">Лишить владельца файла ~/feathers права на чтение. Что произойдёт, если попытаться просмотреть файл ~/feathers командой cat? Что произойдёт, если попытаться скопировать файл ~/feathers? Дать владельцу файла ~/feathers право на чтение (рис.</w:t>
      </w:r>
      <w:r>
        <w:t xml:space="preserve"> </w:t>
      </w:r>
      <w:r>
        <w:t xml:space="preserve">@fig:029</w:t>
      </w:r>
      <w:r>
        <w:t xml:space="preserve">).</w:t>
      </w:r>
    </w:p>
    <w:p>
      <w:pPr>
        <w:pStyle w:val="CaptionedFigure"/>
        <w:pStyle w:val="Compact"/>
        <w:numPr>
          <w:numId w:val="1026"/>
          <w:ilvl w:val="1"/>
        </w:numPr>
      </w:pPr>
      <w:bookmarkStart w:id="81" w:name="fig:029"/>
      <w:r>
        <w:drawing>
          <wp:inline>
            <wp:extent cx="5334000" cy="4267200"/>
            <wp:effectExtent b="0" l="0" r="0" t="0"/>
            <wp:docPr descr="Лишить владельца файла ~/feathers права на чтение. Что произойдёт, если попытаться просмотреть файл ~/feathers командой cat? Что произойдёт, если попытаться скопировать файл ~/feathers?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  <w:pStyle w:val="Compact"/>
        <w:numPr>
          <w:numId w:val="1026"/>
          <w:ilvl w:val="1"/>
        </w:numPr>
      </w:pPr>
      <w:r>
        <w:t xml:space="preserve">Лишить владельца файла ~/feathers права на чтение. Что произойдёт, если попытаться просмотреть файл ~/feathers командой cat? Что произойдёт, если попытаться скопировать файл ~/feathers?</w:t>
      </w:r>
    </w:p>
    <w:p>
      <w:pPr>
        <w:pStyle w:val="Compact"/>
        <w:numPr>
          <w:numId w:val="1010"/>
          <w:ilvl w:val="0"/>
        </w:numPr>
      </w:pPr>
      <w:r>
        <w:t xml:space="preserve">После лишения владельца прав на чтение файла не получится ни просмотреть его, ни скопировать (рис.</w:t>
      </w:r>
      <w:r>
        <w:t xml:space="preserve"> </w:t>
      </w:r>
      <w:r>
        <w:t xml:space="preserve">@fig:030</w:t>
      </w:r>
      <w:r>
        <w:t xml:space="preserve">,</w:t>
      </w:r>
      <w:r>
        <w:t xml:space="preserve"> </w:t>
      </w:r>
      <w:r>
        <w:t xml:space="preserve">@fig:031</w:t>
      </w:r>
      <w:r>
        <w:t xml:space="preserve">,</w:t>
      </w:r>
      <w:r>
        <w:t xml:space="preserve"> </w:t>
      </w:r>
      <w:r>
        <w:t xml:space="preserve">@fig:032</w:t>
      </w:r>
      <w:r>
        <w:t xml:space="preserve">).</w:t>
      </w:r>
    </w:p>
    <w:p>
      <w:pPr>
        <w:pStyle w:val="Compact"/>
        <w:numPr>
          <w:numId w:val="1027"/>
          <w:ilvl w:val="1"/>
        </w:numPr>
      </w:pPr>
      <w:bookmarkStart w:id="83" w:name="fig:030"/>
      <w:r>
        <w:drawing>
          <wp:inline>
            <wp:extent cx="5334000" cy="4267200"/>
            <wp:effectExtent b="0" l="0" r="0" t="0"/>
            <wp:docPr descr="try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Compact"/>
        <w:numPr>
          <w:numId w:val="1027"/>
          <w:ilvl w:val="1"/>
        </w:numPr>
      </w:pPr>
      <w:bookmarkStart w:id="85" w:name="fig:031"/>
      <w:r>
        <w:drawing>
          <wp:inline>
            <wp:extent cx="5334000" cy="4267200"/>
            <wp:effectExtent b="0" l="0" r="0" t="0"/>
            <wp:docPr descr="try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CaptionedFigure"/>
        <w:pStyle w:val="Compact"/>
        <w:numPr>
          <w:numId w:val="1027"/>
          <w:ilvl w:val="1"/>
        </w:numPr>
      </w:pPr>
      <w:bookmarkStart w:id="87" w:name="fig:032"/>
      <w:r>
        <w:drawing>
          <wp:inline>
            <wp:extent cx="5334000" cy="4267200"/>
            <wp:effectExtent b="0" l="0" r="0" t="0"/>
            <wp:docPr descr="возврат прав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  <w:pStyle w:val="Compact"/>
        <w:numPr>
          <w:numId w:val="1027"/>
          <w:ilvl w:val="1"/>
        </w:numPr>
      </w:pPr>
      <w:r>
        <w:t xml:space="preserve">возврат прав</w:t>
      </w:r>
    </w:p>
    <w:p>
      <w:pPr>
        <w:pStyle w:val="Compact"/>
        <w:numPr>
          <w:numId w:val="1010"/>
          <w:ilvl w:val="0"/>
        </w:numPr>
      </w:pPr>
      <w:r>
        <w:t xml:space="preserve">Лишить владельца каталога ~/play права на выполнение. Перейти в каталог ~/play. Что произошло? Дать владельцу каталога ~/play право на выполнение (рис.</w:t>
      </w:r>
      <w:r>
        <w:t xml:space="preserve"> </w:t>
      </w:r>
      <w:r>
        <w:t xml:space="preserve">@fig:033</w:t>
      </w:r>
      <w:r>
        <w:t xml:space="preserve">).</w:t>
      </w:r>
    </w:p>
    <w:p>
      <w:pPr>
        <w:pStyle w:val="CaptionedFigure"/>
        <w:pStyle w:val="Compact"/>
        <w:numPr>
          <w:numId w:val="1028"/>
          <w:ilvl w:val="1"/>
        </w:numPr>
      </w:pPr>
      <w:bookmarkStart w:id="89" w:name="fig:033"/>
      <w:r>
        <w:drawing>
          <wp:inline>
            <wp:extent cx="5334000" cy="4267200"/>
            <wp:effectExtent b="0" l="0" r="0" t="0"/>
            <wp:docPr descr="Лишить владельца каталога ~/play права на выполнение. Перейти в каталог ~/play.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  <w:pStyle w:val="Compact"/>
        <w:numPr>
          <w:numId w:val="1028"/>
          <w:ilvl w:val="1"/>
        </w:numPr>
      </w:pPr>
      <w:r>
        <w:t xml:space="preserve">Лишить владельца каталога ~/play права на выполнение. Перейти в каталог ~/play.</w:t>
      </w:r>
    </w:p>
    <w:p>
      <w:pPr>
        <w:pStyle w:val="Compact"/>
        <w:numPr>
          <w:numId w:val="1010"/>
          <w:ilvl w:val="0"/>
        </w:numPr>
      </w:pPr>
      <w:r>
        <w:t xml:space="preserve">Если лишить владельца каталога права на выполнение, то не получится больше перейти в этот каталог рис.</w:t>
      </w:r>
      <w:r>
        <w:t xml:space="preserve"> </w:t>
      </w:r>
      <w:r>
        <w:t xml:space="preserve">@fig:034</w:t>
      </w:r>
      <w:r>
        <w:t xml:space="preserve">, рис.</w:t>
      </w:r>
      <w:r>
        <w:t xml:space="preserve"> </w:t>
      </w:r>
      <w:r>
        <w:t xml:space="preserve">@fig:035</w:t>
      </w:r>
      <w:r>
        <w:t xml:space="preserve">).</w:t>
      </w:r>
    </w:p>
    <w:p>
      <w:pPr>
        <w:pStyle w:val="Compact"/>
        <w:numPr>
          <w:numId w:val="1029"/>
          <w:ilvl w:val="1"/>
        </w:numPr>
      </w:pPr>
      <w:bookmarkStart w:id="91" w:name="fig:034"/>
      <w:r>
        <w:drawing>
          <wp:inline>
            <wp:extent cx="5334000" cy="4267200"/>
            <wp:effectExtent b="0" l="0" r="0" t="0"/>
            <wp:docPr descr="try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CaptionedFigure"/>
        <w:pStyle w:val="Compact"/>
        <w:numPr>
          <w:numId w:val="1029"/>
          <w:ilvl w:val="1"/>
        </w:numPr>
      </w:pPr>
      <w:bookmarkStart w:id="93" w:name="fig:035"/>
      <w:r>
        <w:drawing>
          <wp:inline>
            <wp:extent cx="5334000" cy="4267200"/>
            <wp:effectExtent b="0" l="0" r="0" t="0"/>
            <wp:docPr descr="возврат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  <w:pStyle w:val="Compact"/>
        <w:numPr>
          <w:numId w:val="1029"/>
          <w:ilvl w:val="1"/>
        </w:numPr>
      </w:pPr>
      <w:r>
        <w:t xml:space="preserve">возврат</w:t>
      </w:r>
    </w:p>
    <w:p>
      <w:pPr>
        <w:pStyle w:val="Compact"/>
        <w:numPr>
          <w:numId w:val="1010"/>
          <w:ilvl w:val="0"/>
        </w:numPr>
      </w:pPr>
      <w:r>
        <w:t xml:space="preserve">Прочитать man по командам mount, fsck, mkfs, kill и кратко их охарактеризовать, приведя примеры (рис.</w:t>
      </w:r>
      <w:r>
        <w:t xml:space="preserve"> </w:t>
      </w:r>
      <w:r>
        <w:t xml:space="preserve">@fig:036</w:t>
      </w:r>
      <w:r>
        <w:t xml:space="preserve">,</w:t>
      </w:r>
      <w:r>
        <w:t xml:space="preserve"> </w:t>
      </w:r>
      <w:r>
        <w:t xml:space="preserve">@fig:037</w:t>
      </w:r>
      <w:r>
        <w:t xml:space="preserve">,</w:t>
      </w:r>
      <w:r>
        <w:t xml:space="preserve"> </w:t>
      </w:r>
      <w:r>
        <w:t xml:space="preserve">@fig:038</w:t>
      </w:r>
      <w:r>
        <w:t xml:space="preserve">,</w:t>
      </w:r>
      <w:r>
        <w:t xml:space="preserve"> </w:t>
      </w:r>
      <w:r>
        <w:t xml:space="preserve">@fig:039</w:t>
      </w:r>
      <w:r>
        <w:t xml:space="preserve">,</w:t>
      </w:r>
      <w:r>
        <w:t xml:space="preserve"> </w:t>
      </w:r>
      <w:r>
        <w:t xml:space="preserve">@fig:040</w:t>
      </w:r>
      <w:r>
        <w:t xml:space="preserve">).</w:t>
      </w:r>
    </w:p>
    <w:p>
      <w:pPr>
        <w:pStyle w:val="Compact"/>
        <w:numPr>
          <w:numId w:val="1030"/>
          <w:ilvl w:val="1"/>
        </w:numPr>
      </w:pPr>
      <w:bookmarkStart w:id="95" w:name="fig:036"/>
      <w:r>
        <w:drawing>
          <wp:inline>
            <wp:extent cx="5334000" cy="4267200"/>
            <wp:effectExtent b="0" l="0" r="0" t="0"/>
            <wp:docPr descr="man по mount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Compact"/>
        <w:numPr>
          <w:numId w:val="1030"/>
          <w:ilvl w:val="1"/>
        </w:numPr>
      </w:pPr>
      <w:bookmarkStart w:id="97" w:name="fig:037"/>
      <w:r>
        <w:drawing>
          <wp:inline>
            <wp:extent cx="5334000" cy="4267200"/>
            <wp:effectExtent b="0" l="0" r="0" t="0"/>
            <wp:docPr descr="man по fsck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Compact"/>
        <w:numPr>
          <w:numId w:val="1030"/>
          <w:ilvl w:val="1"/>
        </w:numPr>
      </w:pPr>
      <w:bookmarkStart w:id="99" w:name="fig:038"/>
      <w:r>
        <w:drawing>
          <wp:inline>
            <wp:extent cx="5334000" cy="4267200"/>
            <wp:effectExtent b="0" l="0" r="0" t="0"/>
            <wp:docPr descr="man по mkfs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Compact"/>
        <w:numPr>
          <w:numId w:val="1030"/>
          <w:ilvl w:val="1"/>
        </w:numPr>
      </w:pPr>
      <w:bookmarkStart w:id="101" w:name="fig:039"/>
      <w:r>
        <w:drawing>
          <wp:inline>
            <wp:extent cx="5334000" cy="4267200"/>
            <wp:effectExtent b="0" l="0" r="0" t="0"/>
            <wp:docPr descr="man по kill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CaptionedFigure"/>
        <w:pStyle w:val="Compact"/>
        <w:numPr>
          <w:numId w:val="1030"/>
          <w:ilvl w:val="1"/>
        </w:numPr>
      </w:pPr>
      <w:bookmarkStart w:id="103" w:name="fig:040"/>
      <w:r>
        <w:drawing>
          <wp:inline>
            <wp:extent cx="5334000" cy="4267200"/>
            <wp:effectExtent b="0" l="0" r="0" t="0"/>
            <wp:docPr descr="man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  <w:pStyle w:val="Compact"/>
        <w:numPr>
          <w:numId w:val="1030"/>
          <w:ilvl w:val="1"/>
        </w:numPr>
      </w:pPr>
      <w:r>
        <w:t xml:space="preserve">man</w:t>
      </w:r>
    </w:p>
    <w:p>
      <w:pPr>
        <w:pStyle w:val="Heading1"/>
      </w:pPr>
      <w:bookmarkStart w:id="104" w:name="контрольные-вопросы"/>
      <w:r>
        <w:t xml:space="preserve">Контрольные вопросы</w:t>
      </w:r>
      <w:bookmarkEnd w:id="104"/>
    </w:p>
    <w:p>
      <w:pPr>
        <w:pStyle w:val="Compact"/>
        <w:numPr>
          <w:numId w:val="1031"/>
          <w:ilvl w:val="0"/>
        </w:numPr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proc</w:t>
      </w:r>
      <w:r>
        <w:t xml:space="preserve">. Файловая система proc является важным источником информации о вашей Linux-системе, который попросту нельзя игнорировать. Вообще, proc является псевдо- или виртуальной файловой системой, которая предоставляет пользователям доступ к внутренним структурам ядра Linux. Другими словами, proc не является реальной файловой системой в обычном смысле; она располагается исключительно в оперативной памяти, а не на диске. При этом она автоматически монтируется системой.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Sysfs</w:t>
      </w:r>
      <w:r>
        <w:t xml:space="preserve"> </w:t>
      </w:r>
      <w:r>
        <w:t xml:space="preserve">- отправляет данные в пространство пользователя с помощью виртуальных файлов. Эти данные содержат данные о различных подсистемах ядра, аппаратных устройствах и связанных с ними драйверах устройств.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tmpfs и devtmpfs</w:t>
      </w:r>
      <w:r>
        <w:t xml:space="preserve"> </w:t>
      </w:r>
      <w:r>
        <w:t xml:space="preserve">- они относятся к энергозависимой памяти.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devpts</w:t>
      </w:r>
      <w:r>
        <w:t xml:space="preserve"> </w:t>
      </w:r>
      <w:r>
        <w:t xml:space="preserve">- обеспечивает доступ к терминалам pseudo (PTY).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cgroup2</w:t>
      </w:r>
      <w:r>
        <w:t xml:space="preserve"> </w:t>
      </w:r>
      <w:r>
        <w:t xml:space="preserve">- Неверно ведущий себя процесс может создавать тонны процессов через ветвления, запуская некую бомбу ветвлений и сокрушая своё ядро. Это означает, что нам требуется ввести некий способ контроля ресурсов для процессов в пределах заданного пространства имён. Это достигается через механизм, носящий название групп контроля (control groups), обычно именуемых cgroups. cgroups работают под понятием контроллеров cgroup и представляются в файловой системе с названием cgroupfs в самом ядре Linux. В настоящее время применяется cgroup v2 версия cgroups.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pstore</w:t>
      </w:r>
      <w:r>
        <w:t xml:space="preserve"> </w:t>
      </w:r>
      <w:r>
        <w:t xml:space="preserve">- был введен в Linux для записи информации (например, dmesg tail) при выключении. Pstore не зависит от kdump и может запускаться до него. В определенных сценариях (например, хосты/гости с корневыми файловыми системами на NFS/iSCSI, где произошел сбой сетевого программного и/или аппаратного обеспечения), pstore может содержать информацию, доступную для посмертной отладки, которая не может быть получена иным образом.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bpf</w:t>
      </w:r>
      <w:r>
        <w:t xml:space="preserve"> </w:t>
      </w:r>
      <w:r>
        <w:t xml:space="preserve">- это псевдо-файловая система, существующая только в памяти, которая позволяет создавать файлы, ссылающиеся на объекты BPF.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btrfs</w:t>
      </w:r>
      <w:r>
        <w:t xml:space="preserve"> </w:t>
      </w:r>
      <w:r>
        <w:t xml:space="preserve">- файловая система для Linux, основанная на структурах B-деревьев и работающая по принципу «копирование при записи» (copy-on-write). Опубликована корпорацией Oracle в 2007 году под лицензией GNU General Public License.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selinux</w:t>
      </w:r>
      <w:r>
        <w:t xml:space="preserve"> </w:t>
      </w:r>
      <w:r>
        <w:t xml:space="preserve">- Как и файловая система /proc, /selinux является псевдофайловой системой. Новая реализация SE Linux использует расширенные атрибуты для хранения контекста безопасности.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tracefs</w:t>
      </w:r>
      <w:r>
        <w:t xml:space="preserve"> </w:t>
      </w:r>
      <w:r>
        <w:t xml:space="preserve">- файловая система для задач трассировки Linux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debugfs</w:t>
      </w:r>
      <w:r>
        <w:t xml:space="preserve"> </w:t>
      </w:r>
      <w:r>
        <w:t xml:space="preserve">- DebugFS является самой известной утилитой, предназначенной для работы с файловыми системами EXT2FS и EXT3FS.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hugetlb</w:t>
      </w:r>
      <w:r>
        <w:t xml:space="preserve"> </w:t>
      </w:r>
      <w:r>
        <w:t xml:space="preserve">- использует страницы большого размера, что позволяет кэшировать больше адресов за раз.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mqueue</w:t>
      </w:r>
      <w:r>
        <w:t xml:space="preserve"> </w:t>
      </w:r>
      <w:r>
        <w:t xml:space="preserve">- обеспечивает необходимую поддержку ядра для библиотеки пользовательского пространства, которая реализует интерфейсы очереди сообщений POSIX.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configf</w:t>
      </w:r>
      <w:r>
        <w:t xml:space="preserve"> </w:t>
      </w:r>
      <w:r>
        <w:t xml:space="preserve">- Виртуальная файловая система, представляющая состояние ядра операционной системы и запущенных процессов в виде файлов.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ext4</w:t>
      </w:r>
      <w:r>
        <w:t xml:space="preserve"> </w:t>
      </w:r>
      <w:r>
        <w:t xml:space="preserve">-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pStyle w:val="Compact"/>
        <w:numPr>
          <w:numId w:val="1032"/>
          <w:ilvl w:val="1"/>
        </w:numPr>
      </w:pPr>
      <w:r>
        <w:rPr>
          <w:rStyle w:val="VerbatimChar"/>
        </w:rPr>
        <w:t xml:space="preserve">fuse.gv</w:t>
      </w:r>
      <w:r>
        <w:t xml:space="preserve">,</w:t>
      </w:r>
      <w:r>
        <w:t xml:space="preserve"> </w:t>
      </w:r>
      <w:r>
        <w:rPr>
          <w:rStyle w:val="VerbatimChar"/>
        </w:rPr>
        <w:t xml:space="preserve">fuse.po</w:t>
      </w:r>
      <w:r>
        <w:t xml:space="preserve">,</w:t>
      </w:r>
      <w:r>
        <w:t xml:space="preserve"> </w:t>
      </w:r>
      <w:r>
        <w:rPr>
          <w:rStyle w:val="VerbatimChar"/>
        </w:rPr>
        <w:t xml:space="preserve">fuse.je</w:t>
      </w:r>
      <w:r>
        <w:t xml:space="preserve"> </w:t>
      </w:r>
      <w:r>
        <w:t xml:space="preserve">- FUSE (файловая система в пользовательском пространстве) — это интерфейс для программ пользовательского пространства для экспорта файловой системы.</w:t>
      </w:r>
    </w:p>
    <w:p>
      <w:pPr>
        <w:pStyle w:val="Compact"/>
        <w:numPr>
          <w:numId w:val="1031"/>
          <w:ilvl w:val="0"/>
        </w:numPr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pStyle w:val="Compact"/>
        <w:numPr>
          <w:numId w:val="1033"/>
          <w:ilvl w:val="1"/>
        </w:numPr>
      </w:pPr>
      <w:r>
        <w:t xml:space="preserve">/ — root каталог. Содержит в себе всю иерархию системы;</w:t>
      </w:r>
    </w:p>
    <w:p>
      <w:pPr>
        <w:pStyle w:val="Compact"/>
        <w:numPr>
          <w:numId w:val="1033"/>
          <w:ilvl w:val="1"/>
        </w:numPr>
      </w:pP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</w:p>
    <w:p>
      <w:pPr>
        <w:pStyle w:val="Compact"/>
        <w:numPr>
          <w:numId w:val="1033"/>
          <w:ilvl w:val="1"/>
        </w:numPr>
      </w:pPr>
      <w:r>
        <w:t xml:space="preserve">/boot — тут расположены файлы, используемые для загрузки системы (образ initrd, ядро vmlinuz);</w:t>
      </w:r>
    </w:p>
    <w:p>
      <w:pPr>
        <w:pStyle w:val="Compact"/>
        <w:numPr>
          <w:numId w:val="1033"/>
          <w:ilvl w:val="1"/>
        </w:numPr>
      </w:pP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</w:p>
    <w:p>
      <w:pPr>
        <w:pStyle w:val="Compact"/>
        <w:numPr>
          <w:numId w:val="1033"/>
          <w:ilvl w:val="1"/>
        </w:numPr>
      </w:pP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</w:p>
    <w:p>
      <w:pPr>
        <w:pStyle w:val="Compact"/>
        <w:numPr>
          <w:numId w:val="1033"/>
          <w:ilvl w:val="1"/>
        </w:numPr>
      </w:pP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</w:p>
    <w:p>
      <w:pPr>
        <w:pStyle w:val="Compact"/>
        <w:numPr>
          <w:numId w:val="1033"/>
          <w:ilvl w:val="1"/>
        </w:numPr>
      </w:pPr>
      <w:r>
        <w:t xml:space="preserve">/lib — содержит системные библиотеки, с которыми работают программы и модули ядра;</w:t>
      </w:r>
    </w:p>
    <w:p>
      <w:pPr>
        <w:pStyle w:val="Compact"/>
        <w:numPr>
          <w:numId w:val="1033"/>
          <w:ilvl w:val="1"/>
        </w:numPr>
      </w:pP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</w:p>
    <w:p>
      <w:pPr>
        <w:pStyle w:val="Compact"/>
        <w:numPr>
          <w:numId w:val="1033"/>
          <w:ilvl w:val="1"/>
        </w:numPr>
      </w:pP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</w:p>
    <w:p>
      <w:pPr>
        <w:pStyle w:val="Compact"/>
        <w:numPr>
          <w:numId w:val="1033"/>
          <w:ilvl w:val="1"/>
        </w:numPr>
      </w:pP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</w:p>
    <w:p>
      <w:pPr>
        <w:pStyle w:val="Compact"/>
        <w:numPr>
          <w:numId w:val="1033"/>
          <w:ilvl w:val="1"/>
        </w:numPr>
      </w:pP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</w:p>
    <w:p>
      <w:pPr>
        <w:pStyle w:val="Compact"/>
        <w:numPr>
          <w:numId w:val="1033"/>
          <w:ilvl w:val="1"/>
        </w:numPr>
      </w:pPr>
      <w:r>
        <w:t xml:space="preserve">/proc — содержит файлы, хранящие информацию о запущенных процессах и о состоянии ядра ОС;</w:t>
      </w:r>
    </w:p>
    <w:p>
      <w:pPr>
        <w:pStyle w:val="Compact"/>
        <w:numPr>
          <w:numId w:val="1033"/>
          <w:ilvl w:val="1"/>
        </w:numPr>
      </w:pPr>
      <w:r>
        <w:t xml:space="preserve">/root — директория, которая содержит файлы и личные настройки суперпользователя;</w:t>
      </w:r>
    </w:p>
    <w:p>
      <w:pPr>
        <w:pStyle w:val="Compact"/>
        <w:numPr>
          <w:numId w:val="1033"/>
          <w:ilvl w:val="1"/>
        </w:numPr>
      </w:pPr>
      <w:r>
        <w:t xml:space="preserve">/run — содержит файлы состояния приложений. Например, PID-файлы или UNIX-сокеты;</w:t>
      </w:r>
    </w:p>
    <w:p>
      <w:pPr>
        <w:pStyle w:val="Compact"/>
        <w:numPr>
          <w:numId w:val="1033"/>
          <w:ilvl w:val="1"/>
        </w:numPr>
      </w:pP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</w:p>
    <w:p>
      <w:pPr>
        <w:pStyle w:val="Compact"/>
        <w:numPr>
          <w:numId w:val="1033"/>
          <w:ilvl w:val="1"/>
        </w:numPr>
      </w:pPr>
      <w:r>
        <w:t xml:space="preserve">/srv — содержит файлы сервисов, предоставляемых сервером (прим. FTP или Apache HTTP);</w:t>
      </w:r>
    </w:p>
    <w:p>
      <w:pPr>
        <w:pStyle w:val="Compact"/>
        <w:numPr>
          <w:numId w:val="1033"/>
          <w:ilvl w:val="1"/>
        </w:numPr>
      </w:pPr>
      <w:r>
        <w:t xml:space="preserve">/sys — содержит данные непосредственно о системе. Тут можно узнать информацию о ядре, драйверах и устройствах;</w:t>
      </w:r>
    </w:p>
    <w:p>
      <w:pPr>
        <w:pStyle w:val="Compact"/>
        <w:numPr>
          <w:numId w:val="1033"/>
          <w:ilvl w:val="1"/>
        </w:numPr>
      </w:pP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</w:p>
    <w:p>
      <w:pPr>
        <w:pStyle w:val="Compact"/>
        <w:numPr>
          <w:numId w:val="1033"/>
          <w:ilvl w:val="1"/>
        </w:numPr>
      </w:pPr>
      <w:r>
        <w:t xml:space="preserve">/usr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</w:p>
    <w:p>
      <w:pPr>
        <w:pStyle w:val="Compact"/>
        <w:numPr>
          <w:numId w:val="1033"/>
          <w:ilvl w:val="1"/>
        </w:numPr>
      </w:pP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p>
      <w:pPr>
        <w:pStyle w:val="Compact"/>
        <w:numPr>
          <w:numId w:val="1031"/>
          <w:ilvl w:val="0"/>
        </w:numPr>
      </w:pPr>
      <w:r>
        <w:t xml:space="preserve">Какая операция должна быть выполнена, чтобы содержимое некоторой файловой системы было доступно операционной системе?</w:t>
      </w:r>
    </w:p>
    <w:p>
      <w:pPr>
        <w:pStyle w:val="Compact"/>
        <w:numPr>
          <w:numId w:val="1034"/>
          <w:ilvl w:val="1"/>
        </w:numPr>
      </w:pPr>
      <w:r>
        <w:t xml:space="preserve">Монтирование тома.</w:t>
      </w:r>
    </w:p>
    <w:p>
      <w:pPr>
        <w:pStyle w:val="Compact"/>
        <w:numPr>
          <w:numId w:val="1031"/>
          <w:ilvl w:val="0"/>
        </w:numPr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</w:p>
    <w:p>
      <w:pPr>
        <w:pStyle w:val="Compact"/>
        <w:numPr>
          <w:numId w:val="1035"/>
          <w:ilvl w:val="1"/>
        </w:numPr>
      </w:pP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>
      <w:pPr>
        <w:pStyle w:val="Compact"/>
        <w:numPr>
          <w:numId w:val="1036"/>
          <w:ilvl w:val="2"/>
        </w:numPr>
      </w:pPr>
      <w:r>
        <w:t xml:space="preserve">Один блок адресуется несколькими mode (принадлежит нескольким файлам).</w:t>
      </w:r>
    </w:p>
    <w:p>
      <w:pPr>
        <w:pStyle w:val="Compact"/>
        <w:numPr>
          <w:numId w:val="1036"/>
          <w:ilvl w:val="2"/>
        </w:numPr>
      </w:pPr>
      <w:r>
        <w:t xml:space="preserve">Блок помечен как свободный, но в то же время занят (на него ссылается onode).</w:t>
      </w:r>
    </w:p>
    <w:p>
      <w:pPr>
        <w:pStyle w:val="Compact"/>
        <w:numPr>
          <w:numId w:val="1036"/>
          <w:ilvl w:val="2"/>
        </w:numPr>
      </w:pPr>
      <w:r>
        <w:t xml:space="preserve">Блок помечен как занятый, но в то же время свободен (ни один inode на него не ссылается).</w:t>
      </w:r>
    </w:p>
    <w:p>
      <w:pPr>
        <w:pStyle w:val="Compact"/>
        <w:numPr>
          <w:numId w:val="1036"/>
          <w:ilvl w:val="2"/>
        </w:numPr>
      </w:pPr>
      <w:r>
        <w:t xml:space="preserve">Неправильное число ссылок в inode (недостаток или избыток ссылающихся записей в каталогах).</w:t>
      </w:r>
    </w:p>
    <w:p>
      <w:pPr>
        <w:pStyle w:val="Compact"/>
        <w:numPr>
          <w:numId w:val="1036"/>
          <w:ilvl w:val="2"/>
        </w:numPr>
      </w:pPr>
      <w:r>
        <w:t xml:space="preserve">Несовпадение между размером файла и суммарным размером адресуемых inode блоков.</w:t>
      </w:r>
    </w:p>
    <w:p>
      <w:pPr>
        <w:pStyle w:val="Compact"/>
        <w:numPr>
          <w:numId w:val="1036"/>
          <w:ilvl w:val="2"/>
        </w:numPr>
      </w:pPr>
      <w:r>
        <w:t xml:space="preserve">Недопустимые адресуемые блоки (например, расположенные за пределами файловой системы).</w:t>
      </w:r>
    </w:p>
    <w:p>
      <w:pPr>
        <w:pStyle w:val="Compact"/>
        <w:numPr>
          <w:numId w:val="1036"/>
          <w:ilvl w:val="2"/>
        </w:numPr>
      </w:pP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</w:p>
    <w:p>
      <w:pPr>
        <w:pStyle w:val="Compact"/>
        <w:numPr>
          <w:numId w:val="1036"/>
          <w:ilvl w:val="2"/>
        </w:numPr>
      </w:pPr>
      <w:r>
        <w:t xml:space="preserve">Недопустимые или неразмещенные номера inode в записях каталогов.</w:t>
      </w:r>
    </w:p>
    <w:p>
      <w:pPr>
        <w:pStyle w:val="Compact"/>
        <w:numPr>
          <w:numId w:val="1031"/>
          <w:ilvl w:val="0"/>
        </w:numPr>
      </w:pPr>
      <w:r>
        <w:t xml:space="preserve">Как создаётся файловая система?</w:t>
      </w:r>
    </w:p>
    <w:p>
      <w:pPr>
        <w:pStyle w:val="Compact"/>
        <w:numPr>
          <w:numId w:val="1037"/>
          <w:ilvl w:val="1"/>
        </w:numPr>
      </w:pPr>
      <w:r>
        <w:rPr>
          <w:rStyle w:val="VerbatimChar"/>
        </w:rPr>
        <w:t xml:space="preserve">mkfs</w:t>
      </w:r>
      <w:r>
        <w:t xml:space="preserve"> </w:t>
      </w:r>
      <w:r>
        <w:t xml:space="preserve">- позволяет создать файловую систему Linux.</w:t>
      </w:r>
    </w:p>
    <w:p>
      <w:pPr>
        <w:pStyle w:val="Compact"/>
        <w:numPr>
          <w:numId w:val="1038"/>
          <w:ilvl w:val="2"/>
        </w:numPr>
      </w:pPr>
      <w:r>
        <w:t xml:space="preserve">Создать файловую систему linux, семейства ext, на устройстве можно с помощью команды mkfs. Ее синтаксис выглядит следующим образом:</w:t>
      </w:r>
    </w:p>
    <w:p>
      <w:pPr>
        <w:pStyle w:val="Compact"/>
        <w:numPr>
          <w:numId w:val="1037"/>
          <w:ilvl w:val="1"/>
        </w:numPr>
      </w:pPr>
      <w:r>
        <w:rPr>
          <w:rStyle w:val="VerbatimChar"/>
        </w:rPr>
        <w:t xml:space="preserve">sudo mkfs -t тип устройство</w:t>
      </w:r>
    </w:p>
    <w:p>
      <w:pPr>
        <w:pStyle w:val="Compact"/>
        <w:numPr>
          <w:numId w:val="1039"/>
          <w:ilvl w:val="2"/>
        </w:numPr>
      </w:pPr>
      <w:r>
        <w:t xml:space="preserve">Доступны дополнительные параметры:</w:t>
      </w:r>
    </w:p>
    <w:p>
      <w:pPr>
        <w:pStyle w:val="Compact"/>
        <w:numPr>
          <w:numId w:val="1037"/>
          <w:ilvl w:val="1"/>
        </w:numPr>
      </w:pPr>
      <w:r>
        <w:t xml:space="preserve">с - проверить устройство на наличие битых секторов</w:t>
      </w:r>
    </w:p>
    <w:p>
      <w:pPr>
        <w:pStyle w:val="Compact"/>
        <w:numPr>
          <w:numId w:val="1037"/>
          <w:ilvl w:val="1"/>
        </w:numPr>
      </w:pPr>
      <w:r>
        <w:t xml:space="preserve">b - размер блока файловой системы</w:t>
      </w:r>
    </w:p>
    <w:p>
      <w:pPr>
        <w:pStyle w:val="Compact"/>
        <w:numPr>
          <w:numId w:val="1037"/>
          <w:ilvl w:val="1"/>
        </w:numPr>
      </w:pPr>
      <w:r>
        <w:t xml:space="preserve">j - использовать журналирование для ext3</w:t>
      </w:r>
    </w:p>
    <w:p>
      <w:pPr>
        <w:pStyle w:val="Compact"/>
        <w:numPr>
          <w:numId w:val="1037"/>
          <w:ilvl w:val="1"/>
        </w:numPr>
      </w:pPr>
      <w:r>
        <w:t xml:space="preserve">L - задать метку раздела</w:t>
      </w:r>
    </w:p>
    <w:p>
      <w:pPr>
        <w:pStyle w:val="Compact"/>
        <w:numPr>
          <w:numId w:val="1037"/>
          <w:ilvl w:val="1"/>
        </w:numPr>
      </w:pPr>
      <w:r>
        <w:t xml:space="preserve">v - показать подробную информацию о процессе работы</w:t>
      </w:r>
    </w:p>
    <w:p>
      <w:pPr>
        <w:pStyle w:val="Compact"/>
        <w:numPr>
          <w:numId w:val="1037"/>
          <w:ilvl w:val="1"/>
        </w:numPr>
      </w:pPr>
      <w:r>
        <w:t xml:space="preserve">V - версия программы</w:t>
      </w:r>
    </w:p>
    <w:p>
      <w:pPr>
        <w:pStyle w:val="Compact"/>
        <w:numPr>
          <w:numId w:val="1031"/>
          <w:ilvl w:val="0"/>
        </w:numPr>
      </w:pPr>
      <w:r>
        <w:t xml:space="preserve">Дайте характеристику командам для просмотра текстовых файлов.</w:t>
      </w:r>
    </w:p>
    <w:p>
      <w:pPr>
        <w:pStyle w:val="Compact"/>
        <w:numPr>
          <w:numId w:val="1040"/>
          <w:ilvl w:val="1"/>
        </w:numPr>
      </w:pPr>
      <w:r>
        <w:rPr>
          <w:rStyle w:val="VerbatimChar"/>
        </w:rPr>
        <w:t xml:space="preserve">cat &lt;имя_файла&gt;</w:t>
      </w:r>
      <w:r>
        <w:t xml:space="preserve"> </w:t>
      </w:r>
      <w:r>
        <w:t xml:space="preserve">- Это самая простая и, пожалуй, самая популярная команда для просмотра файла в Linux. Cat просто печатает содержимое файла на стандартном экране, т.е. на экране. В основном используется для небольших файлов.</w:t>
      </w:r>
    </w:p>
    <w:p>
      <w:pPr>
        <w:pStyle w:val="Compact"/>
        <w:numPr>
          <w:numId w:val="1040"/>
          <w:ilvl w:val="1"/>
        </w:numPr>
      </w:pPr>
      <w:r>
        <w:rPr>
          <w:rStyle w:val="VerbatimChar"/>
        </w:rPr>
        <w:t xml:space="preserve">Less &lt;имя_файла&gt;</w:t>
      </w:r>
      <w:r>
        <w:t xml:space="preserve">. Команда Less просматривает файл по одной странице за раз.</w:t>
      </w:r>
    </w:p>
    <w:p>
      <w:pPr>
        <w:pStyle w:val="Compact"/>
        <w:numPr>
          <w:numId w:val="1040"/>
          <w:ilvl w:val="1"/>
        </w:numPr>
      </w:pPr>
      <w:r>
        <w:rPr>
          <w:rStyle w:val="VerbatimChar"/>
        </w:rPr>
        <w:t xml:space="preserve">Head &lt;имя_файла&gt;</w:t>
      </w:r>
      <w:r>
        <w:t xml:space="preserve">. Команда Head — это еще один способ просмотра текстового файла, но с небольшой разницей. Команда head отображает первые 10 строк текстового файла по умолчанию. Вы можете изменить это поведение, используя опции с командой head, но основной принцип остается тем же: команда head начинает работать с заголовка (начала) файла.</w:t>
      </w:r>
    </w:p>
    <w:p>
      <w:pPr>
        <w:pStyle w:val="Compact"/>
        <w:numPr>
          <w:numId w:val="1040"/>
          <w:ilvl w:val="1"/>
        </w:numPr>
      </w:pPr>
      <w:r>
        <w:rPr>
          <w:rStyle w:val="VerbatimChar"/>
        </w:rPr>
        <w:t xml:space="preserve">Tail &lt;имя_файла&gt;</w:t>
      </w:r>
      <w:r>
        <w:t xml:space="preserve">. Команда Tail в Linux аналогична и все же противоположна команде head. В то время как команда head отображает файл с начала, команда tail отображает файл с конца. По умолчанию команда tail отображает последние 10 строк файла. Команды Head и Tail могут быть объединены для отображения выбранных строк из файла. Вы также можете использовать команду tail для просмотра изменений, внесенных в файл в режиме реального времени.</w:t>
      </w:r>
    </w:p>
    <w:p>
      <w:pPr>
        <w:pStyle w:val="Compact"/>
        <w:numPr>
          <w:numId w:val="1031"/>
          <w:ilvl w:val="0"/>
        </w:numPr>
      </w:pPr>
      <w:r>
        <w:t xml:space="preserve">Приведите основные возможности команды cp в Linux.</w:t>
      </w:r>
    </w:p>
    <w:p>
      <w:pPr>
        <w:pStyle w:val="Compact"/>
        <w:numPr>
          <w:numId w:val="1041"/>
          <w:ilvl w:val="1"/>
        </w:numPr>
      </w:pPr>
      <w:r>
        <w:t xml:space="preserve">Это сокращение от copy, и она делает именно то, что предполагает ее название: она копирует. cp используется для копирования файлов из одного местоположения в другое. cp также можно использовать для копирования всех каталогов в новое место. Можно использовать эту команду для копирования нескольких файлов и каталогов.</w:t>
      </w:r>
    </w:p>
    <w:p>
      <w:pPr>
        <w:pStyle w:val="Compact"/>
        <w:numPr>
          <w:numId w:val="1031"/>
          <w:ilvl w:val="0"/>
        </w:numPr>
      </w:pPr>
      <w:r>
        <w:t xml:space="preserve">Приведите основные возможности команды mv в Linux.</w:t>
      </w:r>
    </w:p>
    <w:p>
      <w:pPr>
        <w:pStyle w:val="Compact"/>
        <w:numPr>
          <w:numId w:val="1042"/>
          <w:ilvl w:val="1"/>
        </w:numPr>
      </w:pPr>
      <w:r>
        <w:t xml:space="preserve">Команда mv используется для перемещения файлов из одного каталога в другой. Также команда mv используется для переименования файла в системах Linux.</w:t>
      </w:r>
    </w:p>
    <w:p>
      <w:pPr>
        <w:pStyle w:val="Compact"/>
        <w:numPr>
          <w:numId w:val="1031"/>
          <w:ilvl w:val="0"/>
        </w:numPr>
      </w:pPr>
      <w:r>
        <w:t xml:space="preserve">Что такое права доступа? Как они могут быть изменены?</w:t>
      </w:r>
    </w:p>
    <w:p>
      <w:pPr>
        <w:pStyle w:val="Compact"/>
        <w:numPr>
          <w:numId w:val="1043"/>
          <w:ilvl w:val="1"/>
        </w:numPr>
      </w:pPr>
      <w:r>
        <w:t xml:space="preserve">Права доступа определяют, какие действия конкретный пользователь может или не может совершать с определенным файлами и каталогами.</w:t>
      </w:r>
    </w:p>
    <w:p>
      <w:pPr>
        <w:pStyle w:val="Compact"/>
        <w:numPr>
          <w:numId w:val="1031"/>
          <w:ilvl w:val="0"/>
        </w:numPr>
      </w:pPr>
      <w:r>
        <w:t xml:space="preserve">Каждый файл можно изменять по трём параметра доступа. Вот они:</w:t>
      </w:r>
    </w:p>
    <w:p>
      <w:pPr>
        <w:pStyle w:val="Compact"/>
        <w:numPr>
          <w:numId w:val="1044"/>
          <w:ilvl w:val="1"/>
        </w:numPr>
      </w:pPr>
      <w:r>
        <w:t xml:space="preserve">Чтение - разрешает получать содержимое файла, но на запись нет. Для каталога позволяет получить список файлов и каталогов, расположенных в нем;</w:t>
      </w:r>
    </w:p>
    <w:p>
      <w:pPr>
        <w:pStyle w:val="Compact"/>
        <w:numPr>
          <w:numId w:val="1044"/>
          <w:ilvl w:val="1"/>
        </w:numPr>
      </w:pPr>
      <w:r>
        <w:t xml:space="preserve">Запись - разрешает записывать новые данные в файл или изменять существующие, а также позволяет создавать и изменять файлы и каталоги;</w:t>
      </w:r>
    </w:p>
    <w:p>
      <w:pPr>
        <w:pStyle w:val="Compact"/>
        <w:numPr>
          <w:numId w:val="1044"/>
          <w:ilvl w:val="1"/>
        </w:numPr>
      </w:pPr>
      <w:r>
        <w:t xml:space="preserve">Выполнение - вы не можете выполнить программу, если у нее нет флага выполнения. Этот атрибут устанавливается для всех программ и скриптов, именно с помощью него система может понять, что этот файл нужно запускать как программу.</w:t>
      </w:r>
    </w:p>
    <w:p>
      <w:pPr>
        <w:pStyle w:val="Compact"/>
        <w:numPr>
          <w:numId w:val="1044"/>
          <w:ilvl w:val="1"/>
        </w:numPr>
      </w:pPr>
      <w:r>
        <w:t xml:space="preserve">Чтобы получить доступ к файлам в Linux, используются разрешения. Эти разрешения назначаются трем объектам: файлу, группе и другому объекту (то есть всем остальным). Изменить права доступа можно при помощи команды chmod:</w:t>
      </w:r>
    </w:p>
    <w:p>
      <w:pPr>
        <w:pStyle w:val="Compact"/>
        <w:numPr>
          <w:numId w:val="1045"/>
          <w:ilvl w:val="2"/>
        </w:numPr>
      </w:pPr>
      <w:r>
        <w:rPr>
          <w:rStyle w:val="VerbatimChar"/>
        </w:rPr>
        <w:t xml:space="preserve">chmod &lt;параметры изменения&gt; &lt;имя_файла/каталога&gt;</w:t>
      </w:r>
    </w:p>
    <w:p>
      <w:pPr>
        <w:pStyle w:val="Heading1"/>
      </w:pPr>
      <w:bookmarkStart w:id="105" w:name="выводы"/>
      <w:r>
        <w:t xml:space="preserve">Выводы</w:t>
      </w:r>
      <w:bookmarkEnd w:id="105"/>
    </w:p>
    <w:p>
      <w:pPr>
        <w:pStyle w:val="FirstParagraph"/>
      </w:pPr>
      <w:r>
        <w:t xml:space="preserve">В ходе выполнения этой лабораторной я изучил файловую систему Linux, структуру её каталогов и файлов. Приобрел практические навыки по применению команд для работы с файлами и каталогами, по управлению правами доступа каталогов и файлов.</w:t>
      </w:r>
    </w:p>
    <w:p>
      <w:pPr>
        <w:pStyle w:val="Heading1"/>
      </w:pPr>
      <w:bookmarkStart w:id="106" w:name="список-литературы"/>
      <w:r>
        <w:t xml:space="preserve">Список литературы</w:t>
      </w:r>
      <w:bookmarkEnd w:id="106"/>
    </w:p>
    <w:p>
      <w:pPr>
        <w:pStyle w:val="Compact"/>
        <w:numPr>
          <w:numId w:val="1046"/>
          <w:ilvl w:val="0"/>
        </w:numPr>
      </w:pPr>
      <w:r>
        <w:t xml:space="preserve">Руководство к выполнению лабораторной работы №5</w:t>
      </w:r>
    </w:p>
    <w:bookmarkStart w:id="107" w:name="refs"/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47261bad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26" Target="media/rId26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28" Target="media/rId28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30" Target="media/rId30.png" /><Relationship Type="http://schemas.openxmlformats.org/officeDocument/2006/relationships/image" Id="rId102" Target="media/rId102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№5. Анализ файловой системы Linux. Команды для работы с файлами и каталогами</dc:title>
  <dc:creator>Цыганков Александр Романович, НПМБВ-02-20</dc:creator>
  <cp:keywords/>
  <dcterms:created xsi:type="dcterms:W3CDTF">2024-04-06T17:39:09Z</dcterms:created>
  <dcterms:modified xsi:type="dcterms:W3CDTF">2024-04-06T17:39:09Z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